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567B77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FB7685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 w:rsidR="001C57D4">
        <w:rPr>
          <w:rStyle w:val="afd"/>
          <w:rFonts w:ascii="Arial" w:eastAsia="宋体" w:hAnsi="Arial" w:cs="Arial" w:hint="eastAsia"/>
          <w:lang w:eastAsia="zh-CN"/>
        </w:rPr>
        <w:t>5173</w:t>
      </w:r>
    </w:p>
    <w:p w:rsidR="000778EB" w:rsidRPr="00FE7326" w:rsidRDefault="00FB7685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E3156C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>Discussion on testability and interoperability issues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B7685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52215">
        <w:rPr>
          <w:rStyle w:val="afd"/>
          <w:rFonts w:ascii="Arial" w:eastAsiaTheme="minorEastAsia" w:hAnsi="Arial" w:cs="Arial" w:hint="eastAsia"/>
        </w:rPr>
        <w:t>17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FB7685">
        <w:rPr>
          <w:rStyle w:val="afd"/>
          <w:rFonts w:ascii="Arial" w:eastAsiaTheme="minorEastAsia" w:hAnsi="Arial" w:cs="Arial" w:hint="eastAsia"/>
        </w:rPr>
        <w:t>5.2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A94A5F">
        <w:rPr>
          <w:rFonts w:eastAsia="宋体" w:hint="eastAsia"/>
          <w:lang w:val="en-US" w:eastAsia="zh-CN"/>
        </w:rPr>
        <w:t>2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</w:t>
      </w:r>
      <w:r w:rsidR="00A94A5F">
        <w:rPr>
          <w:rFonts w:eastAsiaTheme="minorEastAsia" w:hint="eastAsia"/>
          <w:lang w:val="en-US" w:eastAsia="zh-CN"/>
        </w:rPr>
        <w:t>were</w:t>
      </w:r>
      <w:r w:rsidRPr="00146A23">
        <w:rPr>
          <w:rFonts w:eastAsiaTheme="minorEastAsia" w:hint="eastAsia"/>
          <w:lang w:val="en-US" w:eastAsia="zh-CN"/>
        </w:rPr>
        <w:t xml:space="preserve"> still some </w:t>
      </w:r>
      <w:r w:rsidR="000F54F8">
        <w:rPr>
          <w:rFonts w:eastAsiaTheme="minorEastAsia" w:hint="eastAsia"/>
          <w:lang w:val="en-US" w:eastAsia="zh-CN"/>
        </w:rPr>
        <w:t>issues</w:t>
      </w:r>
      <w:r w:rsidR="00A326D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related to testability and interoperability for positioning accuracy enhancement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 to be further discussed</w:t>
      </w:r>
      <w:r w:rsidR="000F54F8">
        <w:rPr>
          <w:rFonts w:eastAsiaTheme="minorEastAsia" w:hint="eastAsia"/>
          <w:lang w:val="en-US" w:eastAsia="zh-CN"/>
        </w:rPr>
        <w:t xml:space="preserve"> [2]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following issues: </w:t>
      </w:r>
    </w:p>
    <w:p w:rsidR="002A31FA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B90C3C">
        <w:rPr>
          <w:rFonts w:eastAsiaTheme="minorEastAsia" w:hint="eastAsia"/>
          <w:lang w:val="en-US" w:eastAsia="zh-CN"/>
        </w:rPr>
        <w:t>-</w:t>
      </w:r>
      <w:r w:rsidRPr="00B90C3C">
        <w:rPr>
          <w:rFonts w:eastAsiaTheme="minorEastAsia" w:hint="eastAsia"/>
          <w:lang w:val="en-US" w:eastAsia="zh-CN"/>
        </w:rPr>
        <w:tab/>
      </w:r>
      <w:r w:rsidR="00E911AC">
        <w:rPr>
          <w:rFonts w:eastAsiaTheme="minorEastAsia" w:hint="eastAsia"/>
          <w:lang w:val="en-US" w:eastAsia="zh-CN"/>
        </w:rPr>
        <w:t>Requirements for</w:t>
      </w:r>
      <w:r w:rsidR="00DC003B" w:rsidRPr="00B90C3C">
        <w:rPr>
          <w:rFonts w:eastAsiaTheme="minorEastAsia" w:hint="eastAsia"/>
          <w:lang w:val="en-US" w:eastAsia="zh-CN"/>
        </w:rPr>
        <w:t xml:space="preserve"> case</w:t>
      </w:r>
      <w:r w:rsidR="001D4DC4">
        <w:rPr>
          <w:rFonts w:eastAsiaTheme="minorEastAsia" w:hint="eastAsia"/>
          <w:lang w:val="en-US" w:eastAsia="zh-CN"/>
        </w:rPr>
        <w:t xml:space="preserve"> 1</w:t>
      </w:r>
    </w:p>
    <w:p w:rsidR="00AA1F9E" w:rsidRPr="00B90C3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79647B">
        <w:rPr>
          <w:rFonts w:eastAsiaTheme="minorEastAsia" w:hint="eastAsia"/>
          <w:lang w:val="en-US" w:eastAsia="zh-CN"/>
        </w:rPr>
        <w:t>-</w:t>
      </w:r>
      <w:r w:rsidRPr="0079647B">
        <w:rPr>
          <w:rFonts w:eastAsiaTheme="minorEastAsia" w:hint="eastAsia"/>
          <w:lang w:val="en-US" w:eastAsia="zh-CN"/>
        </w:rPr>
        <w:tab/>
      </w:r>
      <w:r w:rsidR="00B90C3C" w:rsidRPr="0079647B">
        <w:rPr>
          <w:rFonts w:eastAsiaTheme="minorEastAsia" w:hint="eastAsia"/>
          <w:lang w:val="en-US" w:eastAsia="zh-CN"/>
        </w:rPr>
        <w:t>R</w:t>
      </w:r>
      <w:r w:rsidR="0079647B" w:rsidRPr="0079647B">
        <w:rPr>
          <w:rFonts w:eastAsiaTheme="minorEastAsia" w:hint="eastAsia"/>
          <w:lang w:val="en-US" w:eastAsia="zh-CN"/>
        </w:rPr>
        <w:t>eported metrics</w:t>
      </w:r>
      <w:r w:rsidR="00985153">
        <w:rPr>
          <w:rFonts w:eastAsiaTheme="minorEastAsia" w:hint="eastAsia"/>
          <w:lang w:val="en-US" w:eastAsia="zh-CN"/>
        </w:rPr>
        <w:t xml:space="preserve"> for case 2a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A2425" w:rsidRPr="004F2D2A" w:rsidRDefault="00094256" w:rsidP="004F2D2A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Requirements</w:t>
      </w:r>
      <w:r w:rsidR="00DC003B">
        <w:rPr>
          <w:rFonts w:eastAsiaTheme="minorEastAsia" w:hint="eastAsia"/>
          <w:lang w:eastAsia="zh-CN"/>
        </w:rPr>
        <w:t xml:space="preserve"> for case</w:t>
      </w:r>
      <w:r>
        <w:rPr>
          <w:rFonts w:eastAsiaTheme="minorEastAsia" w:hint="eastAsia"/>
          <w:lang w:eastAsia="zh-CN"/>
        </w:rPr>
        <w:t xml:space="preserve"> 1</w:t>
      </w:r>
    </w:p>
    <w:p w:rsidR="0072780C" w:rsidRDefault="00743AA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RAN4#11</w:t>
      </w:r>
      <w:r w:rsidR="0063221D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63221D">
        <w:rPr>
          <w:rFonts w:eastAsiaTheme="minorEastAsia" w:hint="eastAsia"/>
          <w:bCs/>
          <w:lang w:eastAsia="zh-CN"/>
        </w:rPr>
        <w:t>no agreements</w:t>
      </w:r>
      <w:r>
        <w:rPr>
          <w:rFonts w:eastAsiaTheme="minorEastAsia" w:hint="eastAsia"/>
          <w:bCs/>
          <w:lang w:eastAsia="zh-CN"/>
        </w:rPr>
        <w:t xml:space="preserve"> </w:t>
      </w:r>
      <w:r w:rsidR="0063221D">
        <w:rPr>
          <w:rFonts w:eastAsiaTheme="minorEastAsia" w:hint="eastAsia"/>
          <w:bCs/>
          <w:lang w:eastAsia="zh-CN"/>
        </w:rPr>
        <w:t>for case 1 were</w:t>
      </w:r>
      <w:r>
        <w:rPr>
          <w:rFonts w:eastAsiaTheme="minorEastAsia" w:hint="eastAsia"/>
          <w:bCs/>
          <w:lang w:eastAsia="zh-CN"/>
        </w:rPr>
        <w:t xml:space="preserve"> achieved</w:t>
      </w:r>
      <w:r w:rsidR="004F2D2A"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 w:hint="eastAsia"/>
          <w:bCs/>
          <w:lang w:eastAsia="zh-CN"/>
        </w:rPr>
        <w:t xml:space="preserve"> </w:t>
      </w:r>
      <w:r w:rsidR="0063221D">
        <w:rPr>
          <w:rFonts w:eastAsiaTheme="minorEastAsia" w:hint="eastAsia"/>
          <w:bCs/>
          <w:lang w:eastAsia="zh-CN"/>
        </w:rPr>
        <w:t xml:space="preserve">options are </w:t>
      </w:r>
      <w:r>
        <w:rPr>
          <w:rFonts w:eastAsiaTheme="minorEastAsia" w:hint="eastAsia"/>
          <w:bCs/>
          <w:lang w:eastAsia="zh-CN"/>
        </w:rPr>
        <w:t>shown below:</w:t>
      </w:r>
      <w:r w:rsidR="004F2D2A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1792" w:rsidTr="009A1792">
        <w:tc>
          <w:tcPr>
            <w:tcW w:w="9847" w:type="dxa"/>
          </w:tcPr>
          <w:p w:rsidR="0063221D" w:rsidRPr="0063221D" w:rsidRDefault="0063221D" w:rsidP="0063221D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42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63221D" w:rsidRPr="0063221D" w:rsidRDefault="0063221D" w:rsidP="0063221D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宋体"/>
                <w:sz w:val="20"/>
                <w:szCs w:val="20"/>
                <w:lang w:eastAsia="zh-CN"/>
              </w:rPr>
              <w:t>Option 1: RAN4 should not define requirements for case 1</w:t>
            </w: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 xml:space="preserve"> because positioning accuracy is not testable </w:t>
            </w:r>
          </w:p>
          <w:p w:rsidR="0063221D" w:rsidRPr="0063221D" w:rsidRDefault="0063221D" w:rsidP="0063221D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bookmarkStart w:id="1" w:name="_Hlk159511617"/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>RAN4 to further study defining requirements for case 1, companies are invited to bring further analysis:</w:t>
            </w:r>
          </w:p>
          <w:p w:rsidR="0063221D" w:rsidRPr="0063221D" w:rsidRDefault="0063221D" w:rsidP="0063221D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70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>how to establish the ground truth ( what should the UE report)</w:t>
            </w:r>
          </w:p>
          <w:p w:rsidR="0063221D" w:rsidRPr="0063221D" w:rsidRDefault="0063221D" w:rsidP="0063221D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70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 xml:space="preserve">how to define accuracy requirements </w:t>
            </w:r>
          </w:p>
          <w:p w:rsidR="0063221D" w:rsidRPr="0063221D" w:rsidRDefault="0063221D" w:rsidP="0063221D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70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>what are the inputs for the AI/ML model</w:t>
            </w:r>
          </w:p>
          <w:p w:rsidR="0063221D" w:rsidRPr="0063221D" w:rsidRDefault="0063221D" w:rsidP="0063221D">
            <w:pPr>
              <w:pStyle w:val="af8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701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 xml:space="preserve">what side </w:t>
            </w:r>
            <w:r w:rsidRPr="0063221D">
              <w:rPr>
                <w:rFonts w:eastAsia="Yu Mincho"/>
                <w:sz w:val="20"/>
                <w:szCs w:val="20"/>
                <w:lang w:eastAsia="ja-JP"/>
              </w:rPr>
              <w:t>conditions</w:t>
            </w:r>
            <w:r w:rsidRPr="0063221D">
              <w:rPr>
                <w:rFonts w:eastAsia="Yu Mincho" w:hint="eastAsia"/>
                <w:sz w:val="20"/>
                <w:szCs w:val="20"/>
                <w:lang w:eastAsia="ja-JP"/>
              </w:rPr>
              <w:t xml:space="preserve"> to consider</w:t>
            </w:r>
          </w:p>
          <w:p w:rsidR="0063221D" w:rsidRDefault="0063221D" w:rsidP="0063221D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宋体" w:hint="eastAsia"/>
                <w:sz w:val="20"/>
                <w:szCs w:val="20"/>
                <w:lang w:eastAsia="zh-CN"/>
              </w:rPr>
              <w:t>Option 3: RAN4 should study how to define relative requirements (e.g. how the reported position changes based on changing inputs)</w:t>
            </w:r>
            <w:bookmarkEnd w:id="1"/>
          </w:p>
          <w:p w:rsidR="009A1792" w:rsidRPr="0063221D" w:rsidRDefault="0063221D" w:rsidP="0063221D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63221D">
              <w:rPr>
                <w:rFonts w:eastAsia="宋体"/>
                <w:sz w:val="20"/>
                <w:szCs w:val="20"/>
                <w:lang w:eastAsia="zh-CN"/>
              </w:rPr>
              <w:t xml:space="preserve">Option </w:t>
            </w:r>
            <w:r w:rsidRPr="0063221D"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  <w:r w:rsidRPr="0063221D">
              <w:rPr>
                <w:rFonts w:eastAsia="宋体"/>
                <w:sz w:val="20"/>
                <w:szCs w:val="20"/>
                <w:lang w:eastAsia="zh-CN"/>
              </w:rPr>
              <w:t>: Others</w:t>
            </w:r>
          </w:p>
        </w:tc>
      </w:tr>
    </w:tbl>
    <w:p w:rsidR="00AC1A4A" w:rsidRDefault="007B302B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Considering UE may be requested to report the inferred position by network and a RAN2 agreement indicates that the current LPP signallings can be used for at least case 1 [3], we prefer to define accuracy requirements and corresponding tests for case 1. </w:t>
      </w:r>
      <w:r w:rsidR="009D27D0">
        <w:rPr>
          <w:rFonts w:eastAsiaTheme="minorEastAsia" w:hint="eastAsia"/>
          <w:bCs/>
          <w:lang w:eastAsia="zh-CN"/>
        </w:rPr>
        <w:t xml:space="preserve">Then two aspects need to be discussed to proceed: accuracy requirements and tests. </w:t>
      </w:r>
    </w:p>
    <w:p w:rsidR="007B302B" w:rsidRDefault="009D27D0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tests, a main issue is how to obtain the ground truth of DUT. </w:t>
      </w:r>
      <w:r w:rsidR="006C45F5">
        <w:rPr>
          <w:rFonts w:eastAsiaTheme="minorEastAsia" w:hint="eastAsia"/>
          <w:bCs/>
          <w:lang w:eastAsia="zh-CN"/>
        </w:rPr>
        <w:t>It is quite challenging in real depl</w:t>
      </w:r>
      <w:r w:rsidR="003D7847">
        <w:rPr>
          <w:rFonts w:eastAsiaTheme="minorEastAsia" w:hint="eastAsia"/>
          <w:bCs/>
          <w:lang w:eastAsia="zh-CN"/>
        </w:rPr>
        <w:t>oyment to get it, while there are</w:t>
      </w:r>
      <w:r w:rsidR="006C45F5">
        <w:rPr>
          <w:rFonts w:eastAsiaTheme="minorEastAsia" w:hint="eastAsia"/>
          <w:bCs/>
          <w:lang w:eastAsia="zh-CN"/>
        </w:rPr>
        <w:t xml:space="preserve"> solutions to achieve it since TE can control many parameters, which is </w:t>
      </w:r>
      <w:r w:rsidR="003D7847">
        <w:rPr>
          <w:rFonts w:eastAsiaTheme="minorEastAsia" w:hint="eastAsia"/>
          <w:bCs/>
          <w:lang w:eastAsia="zh-CN"/>
        </w:rPr>
        <w:t xml:space="preserve">not </w:t>
      </w:r>
      <w:r w:rsidR="006C45F5">
        <w:rPr>
          <w:rFonts w:eastAsiaTheme="minorEastAsia" w:hint="eastAsia"/>
          <w:bCs/>
          <w:lang w:eastAsia="zh-CN"/>
        </w:rPr>
        <w:t xml:space="preserve">applicable in real deployment. One straightforward method is to set </w:t>
      </w:r>
      <w:r w:rsidR="009C0439">
        <w:rPr>
          <w:rFonts w:eastAsiaTheme="minorEastAsia" w:hint="eastAsia"/>
          <w:bCs/>
          <w:lang w:eastAsia="zh-CN"/>
        </w:rPr>
        <w:t>reasonable</w:t>
      </w:r>
      <w:r w:rsidR="006C45F5">
        <w:rPr>
          <w:rFonts w:eastAsiaTheme="minorEastAsia" w:hint="eastAsia"/>
          <w:bCs/>
          <w:lang w:eastAsia="zh-CN"/>
        </w:rPr>
        <w:t xml:space="preserve"> coordinates of DUT and TRPs that transmit PRS resources</w:t>
      </w:r>
      <w:r w:rsidR="006F7FA2">
        <w:rPr>
          <w:rFonts w:eastAsiaTheme="minorEastAsia" w:hint="eastAsia"/>
          <w:bCs/>
          <w:lang w:eastAsia="zh-CN"/>
        </w:rPr>
        <w:t xml:space="preserve">, </w:t>
      </w:r>
      <w:r w:rsidR="00081B2F">
        <w:rPr>
          <w:rFonts w:eastAsiaTheme="minorEastAsia"/>
          <w:bCs/>
          <w:lang w:eastAsia="zh-CN"/>
        </w:rPr>
        <w:t>and then</w:t>
      </w:r>
      <w:r w:rsidR="006F7FA2">
        <w:rPr>
          <w:rFonts w:eastAsiaTheme="minorEastAsia" w:hint="eastAsia"/>
          <w:bCs/>
          <w:lang w:eastAsia="zh-CN"/>
        </w:rPr>
        <w:t xml:space="preserve"> TE can </w:t>
      </w:r>
      <w:r w:rsidR="00A8282E">
        <w:rPr>
          <w:rFonts w:eastAsiaTheme="minorEastAsia" w:hint="eastAsia"/>
          <w:bCs/>
          <w:lang w:eastAsia="zh-CN"/>
        </w:rPr>
        <w:t>directly</w:t>
      </w:r>
      <w:r w:rsidR="006F7FA2">
        <w:rPr>
          <w:rFonts w:eastAsiaTheme="minorEastAsia" w:hint="eastAsia"/>
          <w:bCs/>
          <w:lang w:eastAsia="zh-CN"/>
        </w:rPr>
        <w:t xml:space="preserve"> know the ground truth of DUT location</w:t>
      </w:r>
      <w:r w:rsidR="00BB69CB">
        <w:rPr>
          <w:rFonts w:eastAsiaTheme="minorEastAsia" w:hint="eastAsia"/>
          <w:bCs/>
          <w:lang w:eastAsia="zh-CN"/>
        </w:rPr>
        <w:t>,</w:t>
      </w:r>
      <w:r w:rsidR="009554B1">
        <w:rPr>
          <w:rFonts w:eastAsiaTheme="minorEastAsia" w:hint="eastAsia"/>
          <w:bCs/>
          <w:lang w:eastAsia="zh-CN"/>
        </w:rPr>
        <w:t xml:space="preserve"> and </w:t>
      </w:r>
      <w:r w:rsidR="00BB69CB">
        <w:rPr>
          <w:rFonts w:eastAsiaTheme="minorEastAsia" w:hint="eastAsia"/>
          <w:bCs/>
          <w:lang w:eastAsia="zh-CN"/>
        </w:rPr>
        <w:t xml:space="preserve">the </w:t>
      </w:r>
      <w:r w:rsidR="009554B1">
        <w:rPr>
          <w:rFonts w:eastAsiaTheme="minorEastAsia" w:hint="eastAsia"/>
          <w:bCs/>
          <w:lang w:eastAsia="zh-CN"/>
        </w:rPr>
        <w:t xml:space="preserve">coordinates of TRPs can be signalled to DUT </w:t>
      </w:r>
      <w:r w:rsidR="00BB69CB">
        <w:rPr>
          <w:rFonts w:eastAsiaTheme="minorEastAsia" w:hint="eastAsia"/>
          <w:bCs/>
          <w:lang w:eastAsia="zh-CN"/>
        </w:rPr>
        <w:t>for assistance</w:t>
      </w:r>
      <w:r w:rsidR="00695458">
        <w:rPr>
          <w:rFonts w:eastAsiaTheme="minorEastAsia" w:hint="eastAsia"/>
          <w:bCs/>
          <w:lang w:eastAsia="zh-CN"/>
        </w:rPr>
        <w:t xml:space="preserve">. After DUT reports its inferred position, TE can compare the reported position with the ground truth and then judge if DUT passes the tests. </w:t>
      </w:r>
      <w:r w:rsidR="00895EAF">
        <w:rPr>
          <w:rFonts w:eastAsiaTheme="minorEastAsia" w:hint="eastAsia"/>
          <w:bCs/>
          <w:lang w:eastAsia="zh-CN"/>
        </w:rPr>
        <w:t xml:space="preserve">Another merit is </w:t>
      </w:r>
      <w:r w:rsidR="00AA001D">
        <w:rPr>
          <w:rFonts w:eastAsiaTheme="minorEastAsia" w:hint="eastAsia"/>
          <w:bCs/>
          <w:lang w:eastAsia="zh-CN"/>
        </w:rPr>
        <w:t xml:space="preserve">DUT cannot cheat in tests </w:t>
      </w:r>
      <w:r w:rsidR="006E22C6">
        <w:rPr>
          <w:rFonts w:eastAsiaTheme="minorEastAsia" w:hint="eastAsia"/>
          <w:bCs/>
          <w:lang w:eastAsia="zh-CN"/>
        </w:rPr>
        <w:t>because</w:t>
      </w:r>
      <w:r w:rsidR="00BB69CB">
        <w:rPr>
          <w:rFonts w:eastAsiaTheme="minorEastAsia" w:hint="eastAsia"/>
          <w:bCs/>
          <w:lang w:eastAsia="zh-CN"/>
        </w:rPr>
        <w:t xml:space="preserve"> the ground truth is unknown </w:t>
      </w:r>
      <w:r w:rsidR="006E22C6">
        <w:rPr>
          <w:rFonts w:eastAsiaTheme="minorEastAsia" w:hint="eastAsia"/>
          <w:bCs/>
          <w:lang w:eastAsia="zh-CN"/>
        </w:rPr>
        <w:t>to DUT</w:t>
      </w:r>
      <w:r w:rsidR="00895EAF">
        <w:rPr>
          <w:rFonts w:eastAsiaTheme="minorEastAsia" w:hint="eastAsia"/>
          <w:bCs/>
          <w:lang w:eastAsia="zh-CN"/>
        </w:rPr>
        <w:t xml:space="preserve">. </w:t>
      </w:r>
    </w:p>
    <w:p w:rsidR="00473BBD" w:rsidRPr="007B302B" w:rsidRDefault="005E1C61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 are many ways to choose a set of reasonable coordinates of DUT and TRPs. </w:t>
      </w:r>
      <w:r w:rsidR="004D2D00">
        <w:rPr>
          <w:rFonts w:eastAsiaTheme="minorEastAsia" w:hint="eastAsia"/>
          <w:bCs/>
          <w:lang w:eastAsia="zh-CN"/>
        </w:rPr>
        <w:t xml:space="preserve">For example, RAN4 can fix </w:t>
      </w:r>
      <w:r w:rsidR="006B5D5D">
        <w:rPr>
          <w:rFonts w:eastAsiaTheme="minorEastAsia" w:hint="eastAsia"/>
          <w:bCs/>
          <w:lang w:eastAsia="zh-CN"/>
        </w:rPr>
        <w:t xml:space="preserve">the </w:t>
      </w:r>
      <w:r w:rsidR="004D2D00">
        <w:rPr>
          <w:rFonts w:eastAsiaTheme="minorEastAsia" w:hint="eastAsia"/>
          <w:bCs/>
          <w:lang w:eastAsia="zh-CN"/>
        </w:rPr>
        <w:t>positions and radii</w:t>
      </w:r>
      <w:r w:rsidR="006B5D5D">
        <w:rPr>
          <w:rFonts w:eastAsiaTheme="minorEastAsia" w:hint="eastAsia"/>
          <w:bCs/>
          <w:lang w:eastAsia="zh-CN"/>
        </w:rPr>
        <w:t xml:space="preserve"> of TRPs</w:t>
      </w:r>
      <w:r w:rsidR="004D2D00">
        <w:rPr>
          <w:rFonts w:eastAsiaTheme="minorEastAsia" w:hint="eastAsia"/>
          <w:bCs/>
          <w:lang w:eastAsia="zh-CN"/>
        </w:rPr>
        <w:t xml:space="preserve"> first and then find the intersection, coordinate of which should be DUT</w:t>
      </w:r>
      <w:r w:rsidR="004D2D00">
        <w:rPr>
          <w:rFonts w:eastAsiaTheme="minorEastAsia"/>
          <w:bCs/>
          <w:lang w:eastAsia="zh-CN"/>
        </w:rPr>
        <w:t>’</w:t>
      </w:r>
      <w:r w:rsidR="004D2D00">
        <w:rPr>
          <w:rFonts w:eastAsiaTheme="minorEastAsia" w:hint="eastAsia"/>
          <w:bCs/>
          <w:lang w:eastAsia="zh-CN"/>
        </w:rPr>
        <w:t>s</w:t>
      </w:r>
      <w:r w:rsidR="004D2D00" w:rsidRPr="004D2D00">
        <w:rPr>
          <w:rFonts w:eastAsiaTheme="minorEastAsia" w:hint="eastAsia"/>
          <w:bCs/>
          <w:lang w:eastAsia="zh-CN"/>
        </w:rPr>
        <w:t xml:space="preserve"> </w:t>
      </w:r>
      <w:r w:rsidR="00EE2500">
        <w:rPr>
          <w:rFonts w:eastAsiaTheme="minorEastAsia" w:hint="eastAsia"/>
          <w:bCs/>
          <w:lang w:eastAsia="zh-CN"/>
        </w:rPr>
        <w:t xml:space="preserve">ideal </w:t>
      </w:r>
      <w:r w:rsidR="004D2D00">
        <w:rPr>
          <w:rFonts w:eastAsiaTheme="minorEastAsia" w:hint="eastAsia"/>
          <w:bCs/>
          <w:lang w:eastAsia="zh-CN"/>
        </w:rPr>
        <w:t>coordinate.</w:t>
      </w:r>
      <w:r w:rsidR="00EE2500">
        <w:rPr>
          <w:rFonts w:eastAsiaTheme="minorEastAsia" w:hint="eastAsia"/>
          <w:bCs/>
          <w:lang w:eastAsia="zh-CN"/>
        </w:rPr>
        <w:t xml:space="preserve"> </w:t>
      </w:r>
    </w:p>
    <w:p w:rsidR="006155C6" w:rsidRDefault="00CD6A0D" w:rsidP="00195F65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 w:rsidR="00361780">
        <w:rPr>
          <w:rFonts w:eastAsiaTheme="minorEastAsia" w:hint="eastAsia"/>
          <w:b/>
          <w:bCs/>
          <w:lang w:eastAsia="zh-CN"/>
        </w:rPr>
        <w:t xml:space="preserve">Ground truth of DUT can be set in tests as well as the coordinates of TRPs. </w:t>
      </w:r>
      <w:r w:rsidR="00FF2D90">
        <w:rPr>
          <w:rFonts w:eastAsiaTheme="minorEastAsia" w:hint="eastAsia"/>
          <w:b/>
          <w:bCs/>
          <w:lang w:eastAsia="zh-CN"/>
        </w:rPr>
        <w:t>RAN4 can provide these coordinates by proper design</w:t>
      </w:r>
      <w:r w:rsidR="008948C6">
        <w:rPr>
          <w:rFonts w:eastAsiaTheme="minorEastAsia" w:hint="eastAsia"/>
          <w:b/>
          <w:bCs/>
          <w:lang w:eastAsia="zh-CN"/>
        </w:rPr>
        <w:t>s</w:t>
      </w:r>
      <w:r w:rsidR="00FF2D90">
        <w:rPr>
          <w:rFonts w:eastAsiaTheme="minorEastAsia" w:hint="eastAsia"/>
          <w:b/>
          <w:bCs/>
          <w:lang w:eastAsia="zh-CN"/>
        </w:rPr>
        <w:t xml:space="preserve"> of test cases. </w:t>
      </w:r>
    </w:p>
    <w:p w:rsidR="00340AD8" w:rsidRDefault="00E24224" w:rsidP="00037E1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lastRenderedPageBreak/>
        <w:t xml:space="preserve">For accuracy requirements, </w:t>
      </w:r>
      <w:r w:rsidR="00037E14">
        <w:rPr>
          <w:rFonts w:eastAsiaTheme="minorEastAsia" w:hint="eastAsia"/>
          <w:bCs/>
          <w:lang w:val="x-none" w:eastAsia="zh-CN"/>
        </w:rPr>
        <w:t xml:space="preserve">it is almost impossible to define requirements for coordinates directly. A more reasonable way is to define relative requirements, i.e., UE passes the tests if the 3-D distance between the ground truth and the UE predicted position is smaller than the required distance </w:t>
      </w:r>
      <w:r w:rsidR="008B3453">
        <w:rPr>
          <w:rFonts w:eastAsiaTheme="minorEastAsia" w:hint="eastAsia"/>
          <w:bCs/>
          <w:lang w:val="x-none" w:eastAsia="zh-CN"/>
        </w:rPr>
        <w:t>under</w:t>
      </w:r>
      <w:r w:rsidR="00037E14">
        <w:rPr>
          <w:rFonts w:eastAsiaTheme="minorEastAsia" w:hint="eastAsia"/>
          <w:bCs/>
          <w:lang w:val="x-none" w:eastAsia="zh-CN"/>
        </w:rPr>
        <w:t xml:space="preserve"> </w:t>
      </w:r>
      <w:r w:rsidR="008B3453">
        <w:rPr>
          <w:rFonts w:eastAsiaTheme="minorEastAsia" w:hint="eastAsia"/>
          <w:bCs/>
          <w:lang w:val="x-none" w:eastAsia="zh-CN"/>
        </w:rPr>
        <w:t>specified</w:t>
      </w:r>
      <w:r w:rsidR="00037E14">
        <w:rPr>
          <w:rFonts w:eastAsiaTheme="minorEastAsia" w:hint="eastAsia"/>
          <w:bCs/>
          <w:lang w:val="x-none" w:eastAsia="zh-CN"/>
        </w:rPr>
        <w:t xml:space="preserve"> side conditions, such as SINR</w:t>
      </w:r>
      <w:r w:rsidR="00BB7D79">
        <w:rPr>
          <w:rFonts w:eastAsiaTheme="minorEastAsia" w:hint="eastAsia"/>
          <w:bCs/>
          <w:lang w:val="x-none" w:eastAsia="zh-CN"/>
        </w:rPr>
        <w:t xml:space="preserve">, SCS, </w:t>
      </w:r>
      <w:r w:rsidR="00037E14">
        <w:rPr>
          <w:rFonts w:eastAsiaTheme="minorEastAsia" w:hint="eastAsia"/>
          <w:bCs/>
          <w:lang w:val="x-none" w:eastAsia="zh-CN"/>
        </w:rPr>
        <w:t>BW of measurement resources</w:t>
      </w:r>
      <w:r w:rsidR="00EC5EF5">
        <w:rPr>
          <w:rFonts w:eastAsiaTheme="minorEastAsia" w:hint="eastAsia"/>
          <w:bCs/>
          <w:lang w:val="x-none" w:eastAsia="zh-CN"/>
        </w:rPr>
        <w:t xml:space="preserve"> and channel model</w:t>
      </w:r>
      <w:r w:rsidR="00BB7D79">
        <w:rPr>
          <w:rFonts w:eastAsiaTheme="minorEastAsia" w:hint="eastAsia"/>
          <w:bCs/>
          <w:lang w:val="x-none" w:eastAsia="zh-CN"/>
        </w:rPr>
        <w:t>, etc</w:t>
      </w:r>
      <w:r w:rsidR="00037E14">
        <w:rPr>
          <w:rFonts w:eastAsiaTheme="minorEastAsia" w:hint="eastAsia"/>
          <w:bCs/>
          <w:lang w:val="x-none" w:eastAsia="zh-CN"/>
        </w:rPr>
        <w:t>.</w:t>
      </w:r>
    </w:p>
    <w:p w:rsidR="00EC5EF5" w:rsidRPr="00EC5EF5" w:rsidRDefault="00EC5EF5" w:rsidP="00037E1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 xml:space="preserve">Proposal 2: RAN4 to define relative accuracy requirements based on 3-D distance </w:t>
      </w:r>
      <w:r w:rsidR="003C3AE1">
        <w:rPr>
          <w:rFonts w:eastAsiaTheme="minorEastAsia" w:hint="eastAsia"/>
          <w:b/>
          <w:bCs/>
          <w:lang w:val="x-none" w:eastAsia="zh-CN"/>
        </w:rPr>
        <w:t>difference</w:t>
      </w:r>
      <w:r w:rsidRPr="00EC5EF5">
        <w:rPr>
          <w:rFonts w:eastAsiaTheme="minorEastAsia" w:hint="eastAsia"/>
          <w:b/>
          <w:bCs/>
          <w:lang w:val="x-none" w:eastAsia="zh-CN"/>
        </w:rPr>
        <w:t xml:space="preserve"> </w:t>
      </w:r>
      <w:r w:rsidR="00475ABA">
        <w:rPr>
          <w:rFonts w:eastAsiaTheme="minorEastAsia" w:hint="eastAsia"/>
          <w:b/>
          <w:bCs/>
          <w:lang w:val="x-none" w:eastAsia="zh-CN"/>
        </w:rPr>
        <w:t xml:space="preserve">between ground truth and UE predicted position </w:t>
      </w:r>
      <w:r w:rsidRPr="00EC5EF5">
        <w:rPr>
          <w:rFonts w:eastAsiaTheme="minorEastAsia" w:hint="eastAsia"/>
          <w:b/>
          <w:bCs/>
          <w:lang w:val="x-none" w:eastAsia="zh-CN"/>
        </w:rPr>
        <w:t xml:space="preserve">with following side conditions considered: </w:t>
      </w:r>
    </w:p>
    <w:p w:rsidR="00EC5EF5" w:rsidRPr="00EC5EF5" w:rsidRDefault="00EC5EF5" w:rsidP="00EC5EF5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C5EF5">
        <w:rPr>
          <w:rFonts w:eastAsiaTheme="minorEastAsia" w:hint="eastAsia"/>
          <w:b/>
          <w:lang w:val="en-US" w:eastAsia="zh-CN"/>
        </w:rPr>
        <w:t>-</w:t>
      </w:r>
      <w:r w:rsidRPr="00EC5EF5">
        <w:rPr>
          <w:rFonts w:eastAsiaTheme="minorEastAsia" w:hint="eastAsia"/>
          <w:b/>
          <w:lang w:val="en-US" w:eastAsia="zh-CN"/>
        </w:rPr>
        <w:tab/>
        <w:t>SINR</w:t>
      </w:r>
    </w:p>
    <w:p w:rsidR="00EC5EF5" w:rsidRPr="00EC5EF5" w:rsidRDefault="00EC5EF5" w:rsidP="00EC5EF5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C5EF5">
        <w:rPr>
          <w:rFonts w:eastAsiaTheme="minorEastAsia" w:hint="eastAsia"/>
          <w:b/>
          <w:lang w:val="en-US" w:eastAsia="zh-CN"/>
        </w:rPr>
        <w:t>-</w:t>
      </w:r>
      <w:r w:rsidRPr="00EC5EF5">
        <w:rPr>
          <w:rFonts w:eastAsiaTheme="minorEastAsia" w:hint="eastAsia"/>
          <w:b/>
          <w:lang w:val="en-US" w:eastAsia="zh-CN"/>
        </w:rPr>
        <w:tab/>
        <w:t>SCS and BW of measurement resources, e.g., PRS</w:t>
      </w:r>
    </w:p>
    <w:p w:rsidR="00EC5EF5" w:rsidRPr="00EC5EF5" w:rsidRDefault="00EC5EF5" w:rsidP="00037E1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>-</w:t>
      </w:r>
      <w:r w:rsidRPr="00EC5EF5">
        <w:rPr>
          <w:rFonts w:eastAsiaTheme="minorEastAsia" w:hint="eastAsia"/>
          <w:b/>
          <w:bCs/>
          <w:lang w:val="x-none" w:eastAsia="zh-CN"/>
        </w:rPr>
        <w:tab/>
        <w:t>Channel model</w:t>
      </w:r>
    </w:p>
    <w:p w:rsidR="00EC5EF5" w:rsidRPr="00EC5EF5" w:rsidRDefault="00EC5EF5" w:rsidP="00037E1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>-</w:t>
      </w:r>
      <w:r w:rsidRPr="00EC5EF5">
        <w:rPr>
          <w:rFonts w:eastAsiaTheme="minorEastAsia" w:hint="eastAsia"/>
          <w:b/>
          <w:bCs/>
          <w:lang w:val="x-none" w:eastAsia="zh-CN"/>
        </w:rPr>
        <w:tab/>
        <w:t xml:space="preserve">Other key parameters, if identified. </w:t>
      </w:r>
    </w:p>
    <w:p w:rsidR="00CF78DF" w:rsidRPr="0072780C" w:rsidRDefault="00CF78DF" w:rsidP="0072780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72780C">
        <w:rPr>
          <w:rFonts w:eastAsiaTheme="minorEastAsia" w:hint="eastAsia"/>
          <w:lang w:eastAsia="zh-CN"/>
        </w:rPr>
        <w:t>R</w:t>
      </w:r>
      <w:r w:rsidR="00725987">
        <w:rPr>
          <w:rFonts w:eastAsiaTheme="minorEastAsia" w:hint="eastAsia"/>
          <w:lang w:eastAsia="zh-CN"/>
        </w:rPr>
        <w:t>eported metrics</w:t>
      </w:r>
      <w:r w:rsidR="00C91C5E">
        <w:rPr>
          <w:rFonts w:eastAsiaTheme="minorEastAsia" w:hint="eastAsia"/>
          <w:lang w:eastAsia="zh-CN"/>
        </w:rPr>
        <w:t xml:space="preserve"> for case 2a</w:t>
      </w:r>
    </w:p>
    <w:p w:rsidR="00195F65" w:rsidRDefault="00C91C5E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RAN4 discussed whether to define requirements for reported metrics for case 2a in last meeting and t</w:t>
      </w:r>
      <w:r w:rsidR="00AA6F52"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 w:hint="eastAsia"/>
          <w:bCs/>
          <w:lang w:eastAsia="zh-CN"/>
        </w:rPr>
        <w:t>agreement</w:t>
      </w:r>
      <w:r w:rsidR="00AA6F52">
        <w:rPr>
          <w:rFonts w:eastAsiaTheme="minorEastAsia" w:hint="eastAsia"/>
          <w:bCs/>
          <w:lang w:eastAsia="zh-CN"/>
        </w:rPr>
        <w:t xml:space="preserve">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A6F52" w:rsidTr="00AA6F52">
        <w:tc>
          <w:tcPr>
            <w:tcW w:w="9847" w:type="dxa"/>
          </w:tcPr>
          <w:p w:rsidR="00C91C5E" w:rsidRPr="00C91C5E" w:rsidRDefault="00C91C5E" w:rsidP="00C91C5E">
            <w:pPr>
              <w:spacing w:beforeLines="50" w:before="120" w:after="0" w:line="360" w:lineRule="auto"/>
              <w:rPr>
                <w:rFonts w:eastAsia="游明朝"/>
                <w:iCs/>
                <w:lang w:eastAsia="ja-JP"/>
              </w:rPr>
            </w:pPr>
            <w:r w:rsidRPr="00C91C5E">
              <w:rPr>
                <w:rFonts w:eastAsia="游明朝" w:hint="eastAsia"/>
                <w:iCs/>
                <w:lang w:eastAsia="ja-JP"/>
              </w:rPr>
              <w:t>A</w:t>
            </w:r>
            <w:r w:rsidRPr="00C91C5E">
              <w:rPr>
                <w:rFonts w:eastAsia="游明朝"/>
                <w:iCs/>
                <w:lang w:eastAsia="ja-JP"/>
              </w:rPr>
              <w:t>g</w:t>
            </w:r>
            <w:r w:rsidRPr="00C91C5E">
              <w:rPr>
                <w:rFonts w:eastAsia="游明朝" w:hint="eastAsia"/>
                <w:iCs/>
                <w:lang w:eastAsia="ja-JP"/>
              </w:rPr>
              <w:t>reement:</w:t>
            </w:r>
          </w:p>
          <w:p w:rsidR="00C91C5E" w:rsidRPr="00C91C5E" w:rsidRDefault="00C91C5E" w:rsidP="00C91C5E">
            <w:pPr>
              <w:pStyle w:val="af8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iCs/>
                <w:sz w:val="20"/>
                <w:szCs w:val="20"/>
                <w:lang w:eastAsia="ja-JP"/>
              </w:rPr>
            </w:pPr>
            <w:r w:rsidRPr="00C91C5E">
              <w:rPr>
                <w:rFonts w:eastAsia="游明朝" w:hint="eastAsia"/>
                <w:iCs/>
                <w:sz w:val="20"/>
                <w:szCs w:val="20"/>
                <w:lang w:eastAsia="ja-JP"/>
              </w:rPr>
              <w:t>RAN4 will take existing requirements for existing metrics as baseline</w:t>
            </w:r>
          </w:p>
          <w:p w:rsidR="00C91C5E" w:rsidRPr="00C91C5E" w:rsidRDefault="00C91C5E" w:rsidP="00C91C5E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iCs/>
                <w:sz w:val="20"/>
                <w:szCs w:val="20"/>
                <w:lang w:eastAsia="ja-JP"/>
              </w:rPr>
            </w:pPr>
            <w:r w:rsidRPr="00C91C5E">
              <w:rPr>
                <w:rFonts w:eastAsia="游明朝" w:hint="eastAsia"/>
                <w:iCs/>
                <w:sz w:val="20"/>
                <w:szCs w:val="20"/>
                <w:lang w:eastAsia="ja-JP"/>
              </w:rPr>
              <w:t xml:space="preserve">FFS whether to </w:t>
            </w:r>
            <w:r w:rsidRPr="00C91C5E">
              <w:rPr>
                <w:rFonts w:eastAsia="游明朝"/>
                <w:iCs/>
                <w:sz w:val="20"/>
                <w:szCs w:val="20"/>
                <w:lang w:eastAsia="ja-JP"/>
              </w:rPr>
              <w:t>revisit</w:t>
            </w:r>
            <w:r w:rsidRPr="00C91C5E">
              <w:rPr>
                <w:rFonts w:eastAsia="游明朝" w:hint="eastAsia"/>
                <w:iCs/>
                <w:sz w:val="20"/>
                <w:szCs w:val="20"/>
                <w:lang w:eastAsia="ja-JP"/>
              </w:rPr>
              <w:t xml:space="preserve"> these requirements</w:t>
            </w:r>
          </w:p>
          <w:p w:rsidR="00C91C5E" w:rsidRPr="00C91C5E" w:rsidRDefault="00C91C5E" w:rsidP="00C91C5E">
            <w:pPr>
              <w:pStyle w:val="af8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iCs/>
                <w:sz w:val="20"/>
                <w:szCs w:val="20"/>
                <w:lang w:eastAsia="ja-JP"/>
              </w:rPr>
            </w:pPr>
            <w:r w:rsidRPr="00C91C5E">
              <w:rPr>
                <w:rFonts w:eastAsia="游明朝" w:hint="eastAsia"/>
                <w:iCs/>
                <w:sz w:val="20"/>
                <w:szCs w:val="20"/>
                <w:lang w:eastAsia="ja-JP"/>
              </w:rPr>
              <w:t>RAN4 will study how to define requirement for any new reported metrics</w:t>
            </w:r>
          </w:p>
          <w:p w:rsidR="00AA6F52" w:rsidRPr="00C91C5E" w:rsidRDefault="00C91C5E" w:rsidP="00C91C5E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eastAsia="游明朝"/>
                <w:iCs/>
                <w:lang w:eastAsia="ja-JP"/>
              </w:rPr>
            </w:pPr>
            <w:r w:rsidRPr="00C91C5E">
              <w:rPr>
                <w:rFonts w:eastAsia="游明朝" w:hint="eastAsia"/>
                <w:iCs/>
                <w:sz w:val="20"/>
                <w:szCs w:val="20"/>
                <w:lang w:eastAsia="ja-JP"/>
              </w:rPr>
              <w:t>FFS how to define requirements for LOS/NLOS</w:t>
            </w:r>
          </w:p>
        </w:tc>
      </w:tr>
    </w:tbl>
    <w:p w:rsidR="00495526" w:rsidRDefault="00601FD5" w:rsidP="00601FD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According to RAN1 study outcomes in R18 SI phase, significant improvement of positioning accuracy was observed</w:t>
      </w:r>
      <w:r w:rsidR="000C367E">
        <w:rPr>
          <w:rFonts w:eastAsiaTheme="minorEastAsia" w:hint="eastAsia"/>
          <w:bCs/>
          <w:lang w:eastAsia="zh-CN"/>
        </w:rPr>
        <w:t xml:space="preserve"> [4]</w:t>
      </w:r>
      <w:r>
        <w:rPr>
          <w:rFonts w:eastAsiaTheme="minorEastAsia" w:hint="eastAsia"/>
          <w:bCs/>
          <w:lang w:eastAsia="zh-CN"/>
        </w:rPr>
        <w:t xml:space="preserve">. Hence, RAN4 can consider </w:t>
      </w:r>
      <w:r>
        <w:rPr>
          <w:rFonts w:eastAsiaTheme="minorEastAsia"/>
          <w:bCs/>
          <w:lang w:eastAsia="zh-CN"/>
        </w:rPr>
        <w:t>tighten</w:t>
      </w:r>
      <w:r>
        <w:rPr>
          <w:rFonts w:eastAsiaTheme="minorEastAsia" w:hint="eastAsia"/>
          <w:bCs/>
          <w:lang w:eastAsia="zh-CN"/>
        </w:rPr>
        <w:t xml:space="preserve">ing the exiting requirements for AI/ML enabled positioning. </w:t>
      </w:r>
    </w:p>
    <w:p w:rsidR="00601FD5" w:rsidRPr="00CF4258" w:rsidRDefault="00601FD5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regards with the requirements for LOS/NLOS, considering it is not introduced by AI/ML positioning and it is used for assistance only. Besides, though statistic solutions were proposed</w:t>
      </w:r>
      <w:r w:rsidR="003C2BE5">
        <w:rPr>
          <w:rFonts w:eastAsiaTheme="minorEastAsia" w:hint="eastAsia"/>
          <w:bCs/>
          <w:lang w:eastAsia="zh-CN"/>
        </w:rPr>
        <w:t xml:space="preserve"> by companies</w:t>
      </w:r>
      <w:r>
        <w:rPr>
          <w:rFonts w:eastAsiaTheme="minorEastAsia" w:hint="eastAsia"/>
          <w:bCs/>
          <w:lang w:eastAsia="zh-CN"/>
        </w:rPr>
        <w:t xml:space="preserve">, </w:t>
      </w:r>
      <w:r w:rsidR="003C2BE5">
        <w:rPr>
          <w:rFonts w:eastAsiaTheme="minorEastAsia" w:hint="eastAsia"/>
          <w:bCs/>
          <w:lang w:eastAsia="zh-CN"/>
        </w:rPr>
        <w:t>they</w:t>
      </w:r>
      <w:r>
        <w:rPr>
          <w:rFonts w:eastAsiaTheme="minorEastAsia" w:hint="eastAsia"/>
          <w:bCs/>
          <w:lang w:eastAsia="zh-CN"/>
        </w:rPr>
        <w:t xml:space="preserve"> </w:t>
      </w:r>
      <w:r w:rsidR="003C2BE5">
        <w:rPr>
          <w:rFonts w:eastAsiaTheme="minorEastAsia" w:hint="eastAsia"/>
          <w:bCs/>
          <w:lang w:eastAsia="zh-CN"/>
        </w:rPr>
        <w:t>are more appropriate to be used for performance monitoring. For each LOS/NLOS indicator reporting, we</w:t>
      </w:r>
      <w:r>
        <w:rPr>
          <w:rFonts w:eastAsiaTheme="minorEastAsia" w:hint="eastAsia"/>
          <w:bCs/>
          <w:lang w:eastAsia="zh-CN"/>
        </w:rPr>
        <w:t xml:space="preserve"> do not see a strong motivation to define requirements</w:t>
      </w:r>
      <w:r w:rsidR="003C2BE5">
        <w:rPr>
          <w:rFonts w:eastAsiaTheme="minorEastAsia" w:hint="eastAsia"/>
          <w:bCs/>
          <w:lang w:eastAsia="zh-CN"/>
        </w:rPr>
        <w:t xml:space="preserve">. </w:t>
      </w:r>
    </w:p>
    <w:p w:rsidR="00495526" w:rsidRDefault="00495526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CF4258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D1551B">
        <w:rPr>
          <w:rFonts w:eastAsiaTheme="minorEastAsia" w:hint="eastAsia"/>
          <w:b/>
          <w:bCs/>
          <w:lang w:eastAsia="zh-CN"/>
        </w:rPr>
        <w:t>RAN4 to consider</w:t>
      </w:r>
      <w:r w:rsidR="00CF4258">
        <w:rPr>
          <w:rFonts w:eastAsiaTheme="minorEastAsia" w:hint="eastAsia"/>
          <w:b/>
          <w:bCs/>
          <w:lang w:eastAsia="zh-CN"/>
        </w:rPr>
        <w:t xml:space="preserve"> tightening the existing accuracy requirements for AI/ML enabled positioning.</w:t>
      </w:r>
    </w:p>
    <w:p w:rsidR="009225C5" w:rsidRPr="00390470" w:rsidRDefault="00CF4258" w:rsidP="0042347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not to define requirements for LOS/NLOS indicator reporting.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390470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390470">
        <w:rPr>
          <w:rFonts w:eastAsiaTheme="minorEastAsia" w:hint="eastAsia"/>
          <w:lang w:eastAsia="zh-CN"/>
        </w:rPr>
        <w:t xml:space="preserve">some </w:t>
      </w:r>
      <w:r w:rsidR="005659E5">
        <w:rPr>
          <w:rFonts w:eastAsiaTheme="minorEastAsia" w:hint="eastAsia"/>
          <w:lang w:eastAsia="zh-CN"/>
        </w:rPr>
        <w:t xml:space="preserve">issues </w:t>
      </w:r>
      <w:r w:rsidR="00390470">
        <w:rPr>
          <w:rFonts w:eastAsiaTheme="minorEastAsia" w:hint="eastAsia"/>
          <w:lang w:eastAsia="zh-CN"/>
        </w:rPr>
        <w:t>in regards with</w:t>
      </w:r>
      <w:r w:rsidR="005659E5">
        <w:rPr>
          <w:rFonts w:eastAsiaTheme="minorEastAsia" w:hint="eastAsia"/>
          <w:lang w:eastAsia="zh-CN"/>
        </w:rPr>
        <w:t xml:space="preserve"> </w:t>
      </w:r>
      <w:r w:rsidR="00390470">
        <w:rPr>
          <w:rFonts w:eastAsiaTheme="minorEastAsia" w:hint="eastAsia"/>
          <w:lang w:val="en-US" w:eastAsia="zh-CN"/>
        </w:rPr>
        <w:t>testability and interoperability</w:t>
      </w:r>
      <w:r w:rsidR="00390470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for </w:t>
      </w:r>
      <w:r w:rsidR="00390470">
        <w:rPr>
          <w:rFonts w:eastAsiaTheme="minorEastAsia" w:hint="eastAsia"/>
          <w:lang w:eastAsia="zh-CN"/>
        </w:rPr>
        <w:t xml:space="preserve">AI/ML enabled </w:t>
      </w:r>
      <w:r w:rsidR="00D104D0">
        <w:rPr>
          <w:rFonts w:eastAsiaTheme="minorEastAsia" w:hint="eastAsia"/>
          <w:lang w:eastAsia="zh-CN"/>
        </w:rPr>
        <w:t>positioning accuracy enhancement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601FD5">
        <w:rPr>
          <w:rFonts w:eastAsia="宋体" w:hint="eastAsia"/>
          <w:lang w:val="en-US" w:eastAsia="zh-CN"/>
        </w:rPr>
        <w:t xml:space="preserve"> </w:t>
      </w:r>
    </w:p>
    <w:p w:rsidR="008948C6" w:rsidRDefault="008948C6" w:rsidP="008948C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 xml:space="preserve">Ground truth of DUT can be set in tests as well as the coordinates of TRPs. RAN4 can provide these coordinates by proper designs of test cases. </w:t>
      </w:r>
    </w:p>
    <w:p w:rsidR="00390470" w:rsidRPr="00EC5EF5" w:rsidRDefault="00390470" w:rsidP="0039047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 xml:space="preserve">Proposal 2: RAN4 to define relative accuracy requirements based on 3-D distance </w:t>
      </w:r>
      <w:r>
        <w:rPr>
          <w:rFonts w:eastAsiaTheme="minorEastAsia" w:hint="eastAsia"/>
          <w:b/>
          <w:bCs/>
          <w:lang w:val="x-none" w:eastAsia="zh-CN"/>
        </w:rPr>
        <w:t>difference</w:t>
      </w:r>
      <w:r w:rsidRPr="00EC5EF5">
        <w:rPr>
          <w:rFonts w:eastAsiaTheme="minorEastAsia" w:hint="eastAsia"/>
          <w:b/>
          <w:bCs/>
          <w:lang w:val="x-none" w:eastAsia="zh-CN"/>
        </w:rPr>
        <w:t xml:space="preserve"> </w:t>
      </w:r>
      <w:r>
        <w:rPr>
          <w:rFonts w:eastAsiaTheme="minorEastAsia" w:hint="eastAsia"/>
          <w:b/>
          <w:bCs/>
          <w:lang w:val="x-none" w:eastAsia="zh-CN"/>
        </w:rPr>
        <w:t xml:space="preserve">between ground truth and UE predicted position </w:t>
      </w:r>
      <w:r w:rsidRPr="00EC5EF5">
        <w:rPr>
          <w:rFonts w:eastAsiaTheme="minorEastAsia" w:hint="eastAsia"/>
          <w:b/>
          <w:bCs/>
          <w:lang w:val="x-none" w:eastAsia="zh-CN"/>
        </w:rPr>
        <w:t xml:space="preserve">with following side conditions considered: </w:t>
      </w:r>
    </w:p>
    <w:p w:rsidR="00390470" w:rsidRPr="00EC5EF5" w:rsidRDefault="00390470" w:rsidP="00390470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C5EF5">
        <w:rPr>
          <w:rFonts w:eastAsiaTheme="minorEastAsia" w:hint="eastAsia"/>
          <w:b/>
          <w:lang w:val="en-US" w:eastAsia="zh-CN"/>
        </w:rPr>
        <w:t>-</w:t>
      </w:r>
      <w:r w:rsidRPr="00EC5EF5">
        <w:rPr>
          <w:rFonts w:eastAsiaTheme="minorEastAsia" w:hint="eastAsia"/>
          <w:b/>
          <w:lang w:val="en-US" w:eastAsia="zh-CN"/>
        </w:rPr>
        <w:tab/>
        <w:t>SINR</w:t>
      </w:r>
    </w:p>
    <w:p w:rsidR="00390470" w:rsidRPr="00EC5EF5" w:rsidRDefault="00390470" w:rsidP="00390470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C5EF5">
        <w:rPr>
          <w:rFonts w:eastAsiaTheme="minorEastAsia" w:hint="eastAsia"/>
          <w:b/>
          <w:lang w:val="en-US" w:eastAsia="zh-CN"/>
        </w:rPr>
        <w:t>-</w:t>
      </w:r>
      <w:r w:rsidRPr="00EC5EF5">
        <w:rPr>
          <w:rFonts w:eastAsiaTheme="minorEastAsia" w:hint="eastAsia"/>
          <w:b/>
          <w:lang w:val="en-US" w:eastAsia="zh-CN"/>
        </w:rPr>
        <w:tab/>
        <w:t>SCS and BW of measurement resources, e.g., PRS</w:t>
      </w:r>
    </w:p>
    <w:p w:rsidR="00390470" w:rsidRPr="00EC5EF5" w:rsidRDefault="00390470" w:rsidP="0039047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>-</w:t>
      </w:r>
      <w:r w:rsidRPr="00EC5EF5">
        <w:rPr>
          <w:rFonts w:eastAsiaTheme="minorEastAsia" w:hint="eastAsia"/>
          <w:b/>
          <w:bCs/>
          <w:lang w:val="x-none" w:eastAsia="zh-CN"/>
        </w:rPr>
        <w:tab/>
        <w:t>Channel model</w:t>
      </w:r>
    </w:p>
    <w:p w:rsidR="00390470" w:rsidRPr="00EC5EF5" w:rsidRDefault="00390470" w:rsidP="0039047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C5EF5">
        <w:rPr>
          <w:rFonts w:eastAsiaTheme="minorEastAsia" w:hint="eastAsia"/>
          <w:b/>
          <w:bCs/>
          <w:lang w:val="x-none" w:eastAsia="zh-CN"/>
        </w:rPr>
        <w:t>-</w:t>
      </w:r>
      <w:r w:rsidRPr="00EC5EF5">
        <w:rPr>
          <w:rFonts w:eastAsiaTheme="minorEastAsia" w:hint="eastAsia"/>
          <w:b/>
          <w:bCs/>
          <w:lang w:val="x-none" w:eastAsia="zh-CN"/>
        </w:rPr>
        <w:tab/>
        <w:t xml:space="preserve">Other key parameters, if identified. </w:t>
      </w:r>
    </w:p>
    <w:p w:rsidR="00390470" w:rsidRDefault="008663AF" w:rsidP="0039047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3: RAN4 to consider</w:t>
      </w:r>
      <w:r w:rsidR="00390470">
        <w:rPr>
          <w:rFonts w:eastAsiaTheme="minorEastAsia" w:hint="eastAsia"/>
          <w:b/>
          <w:bCs/>
          <w:lang w:eastAsia="zh-CN"/>
        </w:rPr>
        <w:t xml:space="preserve"> tightening the existing accuracy requirements for AI/ML enabled positioning.</w:t>
      </w:r>
    </w:p>
    <w:p w:rsidR="000A1975" w:rsidRPr="00390470" w:rsidRDefault="00390470" w:rsidP="00FF247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RAN4 not to define requirements for LOS/NLOS indicator reporting. </w:t>
      </w:r>
      <w:bookmarkStart w:id="2" w:name="_GoBack"/>
      <w:bookmarkEnd w:id="2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B73F1" w:rsidRPr="008E33E1" w:rsidRDefault="004B73F1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[1] R4-24</w:t>
      </w:r>
      <w:r w:rsidR="0001033E">
        <w:rPr>
          <w:rFonts w:eastAsia="宋体" w:hint="eastAsia"/>
          <w:szCs w:val="24"/>
          <w:lang w:val="en-US" w:eastAsia="zh-CN"/>
        </w:rPr>
        <w:t>1</w:t>
      </w:r>
      <w:r w:rsidR="00E3156C">
        <w:rPr>
          <w:rFonts w:eastAsia="宋体" w:hint="eastAsia"/>
          <w:szCs w:val="24"/>
          <w:lang w:val="en-US" w:eastAsia="zh-CN"/>
        </w:rPr>
        <w:t>4323</w:t>
      </w:r>
      <w:r w:rsidRPr="001F306E">
        <w:rPr>
          <w:rFonts w:eastAsia="宋体" w:hint="eastAsia"/>
          <w:szCs w:val="24"/>
          <w:lang w:val="en-US" w:eastAsia="zh-CN"/>
        </w:rPr>
        <w:t>, WF on AI/ML, Qualcomm Incorporated, RAN4#11</w:t>
      </w:r>
      <w:r w:rsidR="00E3156C">
        <w:rPr>
          <w:rFonts w:eastAsia="宋体" w:hint="eastAsia"/>
          <w:szCs w:val="24"/>
          <w:lang w:val="en-US" w:eastAsia="zh-CN"/>
        </w:rPr>
        <w:t>2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824494" w:rsidRDefault="00F37AE8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044490">
        <w:rPr>
          <w:rFonts w:eastAsia="宋体" w:hint="eastAsia"/>
          <w:szCs w:val="24"/>
          <w:lang w:val="en-US" w:eastAsia="zh-CN"/>
        </w:rPr>
        <w:lastRenderedPageBreak/>
        <w:t xml:space="preserve">[2] </w:t>
      </w:r>
      <w:r w:rsidR="00E3156C" w:rsidRPr="001F306E">
        <w:rPr>
          <w:rFonts w:eastAsia="宋体" w:hint="eastAsia"/>
          <w:szCs w:val="24"/>
          <w:lang w:val="en-US" w:eastAsia="zh-CN"/>
        </w:rPr>
        <w:t>R4-24</w:t>
      </w:r>
      <w:r w:rsidR="00E3156C">
        <w:rPr>
          <w:rFonts w:eastAsia="宋体" w:hint="eastAsia"/>
          <w:szCs w:val="24"/>
          <w:lang w:val="en-US" w:eastAsia="zh-CN"/>
        </w:rPr>
        <w:t>12831</w:t>
      </w:r>
      <w:r w:rsidR="00E3156C" w:rsidRPr="001F306E">
        <w:rPr>
          <w:rFonts w:eastAsia="宋体" w:hint="eastAsia"/>
          <w:szCs w:val="24"/>
          <w:lang w:val="en-US" w:eastAsia="zh-CN"/>
        </w:rPr>
        <w:t xml:space="preserve">, </w:t>
      </w:r>
      <w:r w:rsidR="00044490">
        <w:rPr>
          <w:rFonts w:eastAsia="宋体" w:hint="eastAsia"/>
          <w:szCs w:val="24"/>
          <w:lang w:val="en-US" w:eastAsia="zh-CN"/>
        </w:rPr>
        <w:t>Topic summary for [11</w:t>
      </w:r>
      <w:r w:rsidR="00E3156C">
        <w:rPr>
          <w:rFonts w:eastAsia="宋体" w:hint="eastAsia"/>
          <w:szCs w:val="24"/>
          <w:lang w:val="en-US" w:eastAsia="zh-CN"/>
        </w:rPr>
        <w:t>2</w:t>
      </w:r>
      <w:proofErr w:type="gramStart"/>
      <w:r w:rsidR="00044490">
        <w:rPr>
          <w:rFonts w:eastAsia="宋体" w:hint="eastAsia"/>
          <w:szCs w:val="24"/>
          <w:lang w:val="en-US" w:eastAsia="zh-CN"/>
        </w:rPr>
        <w:t>][</w:t>
      </w:r>
      <w:proofErr w:type="gramEnd"/>
      <w:r w:rsidR="00044490">
        <w:rPr>
          <w:rFonts w:eastAsia="宋体" w:hint="eastAsia"/>
          <w:szCs w:val="24"/>
          <w:lang w:val="en-US" w:eastAsia="zh-CN"/>
        </w:rPr>
        <w:t>1</w:t>
      </w:r>
      <w:r w:rsidR="00E3156C">
        <w:rPr>
          <w:rFonts w:eastAsia="宋体" w:hint="eastAsia"/>
          <w:szCs w:val="24"/>
          <w:lang w:val="en-US" w:eastAsia="zh-CN"/>
        </w:rPr>
        <w:t>29</w:t>
      </w:r>
      <w:r w:rsidR="00044490"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 w:rsidR="00044490">
        <w:rPr>
          <w:rFonts w:eastAsia="宋体" w:hint="eastAsia"/>
          <w:szCs w:val="24"/>
          <w:lang w:val="en-US" w:eastAsia="zh-CN"/>
        </w:rPr>
        <w:t>NR_AIML_air</w:t>
      </w:r>
      <w:proofErr w:type="spellEnd"/>
      <w:r w:rsidR="00044490">
        <w:rPr>
          <w:rFonts w:eastAsia="宋体" w:hint="eastAsia"/>
          <w:szCs w:val="24"/>
          <w:lang w:val="en-US" w:eastAsia="zh-CN"/>
        </w:rPr>
        <w:t>, QC, RAN4#11</w:t>
      </w:r>
      <w:r w:rsidR="00E3156C">
        <w:rPr>
          <w:rFonts w:eastAsia="宋体" w:hint="eastAsia"/>
          <w:szCs w:val="24"/>
          <w:lang w:val="en-US" w:eastAsia="zh-CN"/>
        </w:rPr>
        <w:t>2</w:t>
      </w:r>
      <w:r w:rsidR="00044490">
        <w:rPr>
          <w:rFonts w:eastAsia="宋体" w:hint="eastAsia"/>
          <w:szCs w:val="24"/>
          <w:lang w:val="en-US" w:eastAsia="zh-CN"/>
        </w:rPr>
        <w:t>.</w:t>
      </w:r>
    </w:p>
    <w:p w:rsidR="007B302B" w:rsidRDefault="007B302B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R2_126_ChairNotes_24-05-24_final, RAN2#126. </w:t>
      </w:r>
    </w:p>
    <w:p w:rsidR="000C367E" w:rsidRPr="00044490" w:rsidRDefault="000C367E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TR 38.843, V18.0.0. </w:t>
      </w:r>
    </w:p>
    <w:sectPr w:rsidR="000C367E" w:rsidRPr="0004449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AC2" w:rsidRDefault="00072AC2" w:rsidP="000778EB">
      <w:pPr>
        <w:spacing w:after="0"/>
      </w:pPr>
      <w:r>
        <w:separator/>
      </w:r>
    </w:p>
  </w:endnote>
  <w:endnote w:type="continuationSeparator" w:id="0">
    <w:p w:rsidR="00072AC2" w:rsidRDefault="00072AC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FD5" w:rsidRDefault="00601FD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1FD5" w:rsidRDefault="00601F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FD5" w:rsidRDefault="00601FD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63AF">
      <w:rPr>
        <w:rStyle w:val="af1"/>
        <w:noProof/>
      </w:rPr>
      <w:t>2</w:t>
    </w:r>
    <w:r>
      <w:rPr>
        <w:rStyle w:val="af1"/>
      </w:rPr>
      <w:fldChar w:fldCharType="end"/>
    </w:r>
  </w:p>
  <w:p w:rsidR="00601FD5" w:rsidRDefault="00601FD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AC2" w:rsidRDefault="00072AC2" w:rsidP="000778EB">
      <w:pPr>
        <w:spacing w:after="0"/>
      </w:pPr>
      <w:r>
        <w:separator/>
      </w:r>
    </w:p>
  </w:footnote>
  <w:footnote w:type="continuationSeparator" w:id="0">
    <w:p w:rsidR="00072AC2" w:rsidRDefault="00072AC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E14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2FE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4DDD"/>
    <w:rsid w:val="0005514C"/>
    <w:rsid w:val="000556CF"/>
    <w:rsid w:val="0005616A"/>
    <w:rsid w:val="0005663F"/>
    <w:rsid w:val="00057419"/>
    <w:rsid w:val="0006083C"/>
    <w:rsid w:val="000612E3"/>
    <w:rsid w:val="00061DEF"/>
    <w:rsid w:val="0006278A"/>
    <w:rsid w:val="0006349A"/>
    <w:rsid w:val="00064250"/>
    <w:rsid w:val="000647F1"/>
    <w:rsid w:val="00065EE5"/>
    <w:rsid w:val="00067C7E"/>
    <w:rsid w:val="00067E44"/>
    <w:rsid w:val="00072AC2"/>
    <w:rsid w:val="00075590"/>
    <w:rsid w:val="000759E9"/>
    <w:rsid w:val="00076856"/>
    <w:rsid w:val="000778EB"/>
    <w:rsid w:val="0007798C"/>
    <w:rsid w:val="00077BB4"/>
    <w:rsid w:val="00077C85"/>
    <w:rsid w:val="000804FB"/>
    <w:rsid w:val="00081B2F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367E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BAD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7D4"/>
    <w:rsid w:val="001C5DF2"/>
    <w:rsid w:val="001C7AFA"/>
    <w:rsid w:val="001D203D"/>
    <w:rsid w:val="001D3471"/>
    <w:rsid w:val="001D3718"/>
    <w:rsid w:val="001D3F0F"/>
    <w:rsid w:val="001D489C"/>
    <w:rsid w:val="001D4DC4"/>
    <w:rsid w:val="001D78A4"/>
    <w:rsid w:val="001D7F82"/>
    <w:rsid w:val="001E0CF4"/>
    <w:rsid w:val="001E0E98"/>
    <w:rsid w:val="001E1076"/>
    <w:rsid w:val="001E1A39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A9C"/>
    <w:rsid w:val="00231C79"/>
    <w:rsid w:val="00232E18"/>
    <w:rsid w:val="002404EE"/>
    <w:rsid w:val="0024072C"/>
    <w:rsid w:val="00241885"/>
    <w:rsid w:val="00241B2E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4D29"/>
    <w:rsid w:val="002954FB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B7"/>
    <w:rsid w:val="002E475F"/>
    <w:rsid w:val="002E6586"/>
    <w:rsid w:val="002F126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AD8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1780"/>
    <w:rsid w:val="003629CB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0470"/>
    <w:rsid w:val="003910F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2BE5"/>
    <w:rsid w:val="003C3AE1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39D"/>
    <w:rsid w:val="003D7847"/>
    <w:rsid w:val="003E0D33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32F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2EE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3BBD"/>
    <w:rsid w:val="0047482F"/>
    <w:rsid w:val="00475ABA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27CC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2D00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61C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6C7"/>
    <w:rsid w:val="005D2884"/>
    <w:rsid w:val="005D523E"/>
    <w:rsid w:val="005D7384"/>
    <w:rsid w:val="005E1C61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1FD5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21D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5966"/>
    <w:rsid w:val="00665BC1"/>
    <w:rsid w:val="00666866"/>
    <w:rsid w:val="00667561"/>
    <w:rsid w:val="00667DBB"/>
    <w:rsid w:val="00673DEC"/>
    <w:rsid w:val="0067402F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13C2"/>
    <w:rsid w:val="0068246C"/>
    <w:rsid w:val="0068326D"/>
    <w:rsid w:val="00685D4D"/>
    <w:rsid w:val="00686046"/>
    <w:rsid w:val="00686E02"/>
    <w:rsid w:val="006921D3"/>
    <w:rsid w:val="00695458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1A1E"/>
    <w:rsid w:val="006B27AC"/>
    <w:rsid w:val="006B290B"/>
    <w:rsid w:val="006B5182"/>
    <w:rsid w:val="006B575E"/>
    <w:rsid w:val="006B5AF2"/>
    <w:rsid w:val="006B5D5D"/>
    <w:rsid w:val="006B5F02"/>
    <w:rsid w:val="006C0DF4"/>
    <w:rsid w:val="006C1878"/>
    <w:rsid w:val="006C237E"/>
    <w:rsid w:val="006C3AC4"/>
    <w:rsid w:val="006C45F5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2C6"/>
    <w:rsid w:val="006E2A30"/>
    <w:rsid w:val="006E2F69"/>
    <w:rsid w:val="006E3601"/>
    <w:rsid w:val="006E3D28"/>
    <w:rsid w:val="006E4AEC"/>
    <w:rsid w:val="006E5A41"/>
    <w:rsid w:val="006E6365"/>
    <w:rsid w:val="006E65A1"/>
    <w:rsid w:val="006E76AE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6F7FA2"/>
    <w:rsid w:val="007003FA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41D9"/>
    <w:rsid w:val="00734927"/>
    <w:rsid w:val="00734C16"/>
    <w:rsid w:val="007369D1"/>
    <w:rsid w:val="00736BDD"/>
    <w:rsid w:val="007426FB"/>
    <w:rsid w:val="00742E9E"/>
    <w:rsid w:val="00743AA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2BC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2B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4B81"/>
    <w:rsid w:val="007E5190"/>
    <w:rsid w:val="007E53E8"/>
    <w:rsid w:val="007E66F1"/>
    <w:rsid w:val="007E67AA"/>
    <w:rsid w:val="007E6A96"/>
    <w:rsid w:val="007E743D"/>
    <w:rsid w:val="007E782E"/>
    <w:rsid w:val="007F15AF"/>
    <w:rsid w:val="007F2482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663AF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48C6"/>
    <w:rsid w:val="00895CFE"/>
    <w:rsid w:val="00895EAF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453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5C5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54B1"/>
    <w:rsid w:val="009567B6"/>
    <w:rsid w:val="00956C61"/>
    <w:rsid w:val="0095713C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5153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E07"/>
    <w:rsid w:val="009A3F23"/>
    <w:rsid w:val="009A4B37"/>
    <w:rsid w:val="009A6502"/>
    <w:rsid w:val="009A7059"/>
    <w:rsid w:val="009A7097"/>
    <w:rsid w:val="009B2F45"/>
    <w:rsid w:val="009B438A"/>
    <w:rsid w:val="009B73B8"/>
    <w:rsid w:val="009C0439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7D0"/>
    <w:rsid w:val="009D2B2F"/>
    <w:rsid w:val="009D3627"/>
    <w:rsid w:val="009D4D99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26D0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2FE7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2E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4A5F"/>
    <w:rsid w:val="00A95056"/>
    <w:rsid w:val="00A96B3E"/>
    <w:rsid w:val="00AA001D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590"/>
    <w:rsid w:val="00B61931"/>
    <w:rsid w:val="00B63C34"/>
    <w:rsid w:val="00B6596F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082"/>
    <w:rsid w:val="00B90408"/>
    <w:rsid w:val="00B90813"/>
    <w:rsid w:val="00B90C3C"/>
    <w:rsid w:val="00B91F25"/>
    <w:rsid w:val="00B93CF4"/>
    <w:rsid w:val="00B9415F"/>
    <w:rsid w:val="00B962CB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9CB"/>
    <w:rsid w:val="00BB6B95"/>
    <w:rsid w:val="00BB7D79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2F8"/>
    <w:rsid w:val="00BF442B"/>
    <w:rsid w:val="00BF5A3C"/>
    <w:rsid w:val="00BF6617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1C5E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3DEB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258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551B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37A2C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16EAD"/>
    <w:rsid w:val="00E21ABC"/>
    <w:rsid w:val="00E22A0B"/>
    <w:rsid w:val="00E22CEA"/>
    <w:rsid w:val="00E23EB6"/>
    <w:rsid w:val="00E24224"/>
    <w:rsid w:val="00E25A2D"/>
    <w:rsid w:val="00E26482"/>
    <w:rsid w:val="00E3005A"/>
    <w:rsid w:val="00E3102D"/>
    <w:rsid w:val="00E314CF"/>
    <w:rsid w:val="00E3156C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5EF5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00"/>
    <w:rsid w:val="00EE25EE"/>
    <w:rsid w:val="00EE2B1F"/>
    <w:rsid w:val="00EE2EB7"/>
    <w:rsid w:val="00EE466D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B1C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48B9"/>
    <w:rsid w:val="00F55CE1"/>
    <w:rsid w:val="00F56601"/>
    <w:rsid w:val="00F56908"/>
    <w:rsid w:val="00F56CAE"/>
    <w:rsid w:val="00F5729F"/>
    <w:rsid w:val="00F6109C"/>
    <w:rsid w:val="00F650CF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77141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68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2D90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63221D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63221D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9734</TotalTime>
  <Pages>3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CATT_#112bis</cp:lastModifiedBy>
  <cp:revision>2391</cp:revision>
  <dcterms:created xsi:type="dcterms:W3CDTF">2023-07-14T07:47:00Z</dcterms:created>
  <dcterms:modified xsi:type="dcterms:W3CDTF">2024-10-03T08:08:00Z</dcterms:modified>
</cp:coreProperties>
</file>